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3973" w14:textId="47E2B545" w:rsidR="001E2675" w:rsidRDefault="00823562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inline distT="0" distB="0" distL="0" distR="0" wp14:anchorId="65E9FAC7" wp14:editId="40D2D224">
            <wp:extent cx="6043295" cy="1583690"/>
            <wp:effectExtent l="0" t="0" r="0" b="0"/>
            <wp:docPr id="14948839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07" r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5836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42">
        <w:rPr>
          <w:b/>
          <w:bCs/>
          <w:sz w:val="36"/>
          <w:szCs w:val="36"/>
        </w:rPr>
        <w:t>Piano di integrazione degli apprendimenti</w:t>
      </w:r>
    </w:p>
    <w:p w14:paraId="270E37B4" w14:textId="77777777" w:rsidR="005E4650" w:rsidRDefault="005E4650" w:rsidP="005C345F">
      <w:pPr>
        <w:pStyle w:val="Standard"/>
        <w:spacing w:line="276" w:lineRule="auto"/>
        <w:rPr>
          <w:rFonts w:ascii="Century Gothic" w:hAnsi="Century Gothic"/>
          <w:b/>
          <w:bCs/>
        </w:rPr>
      </w:pPr>
    </w:p>
    <w:p w14:paraId="6B9FCCC3" w14:textId="0CE0CC67" w:rsidR="005C345F" w:rsidRPr="005E4650" w:rsidRDefault="005C345F" w:rsidP="005C345F">
      <w:pPr>
        <w:pStyle w:val="Standard"/>
        <w:spacing w:line="276" w:lineRule="auto"/>
        <w:rPr>
          <w:rFonts w:ascii="Century Gothic" w:hAnsi="Century Gothic"/>
          <w:b/>
          <w:bCs/>
        </w:rPr>
      </w:pPr>
      <w:r w:rsidRPr="005E4650">
        <w:rPr>
          <w:rFonts w:ascii="Century Gothic" w:hAnsi="Century Gothic"/>
          <w:b/>
          <w:bCs/>
        </w:rPr>
        <w:t>Classe:</w:t>
      </w:r>
    </w:p>
    <w:p w14:paraId="6C7F34BF" w14:textId="7154BD2D" w:rsidR="005C345F" w:rsidRPr="005E4650" w:rsidRDefault="005C345F" w:rsidP="005C345F">
      <w:pPr>
        <w:pStyle w:val="Standard"/>
        <w:spacing w:line="276" w:lineRule="auto"/>
        <w:rPr>
          <w:rFonts w:ascii="Century Gothic" w:hAnsi="Century Gothic"/>
          <w:b/>
          <w:bCs/>
        </w:rPr>
      </w:pPr>
      <w:r w:rsidRPr="005E4650">
        <w:rPr>
          <w:rFonts w:ascii="Century Gothic" w:hAnsi="Century Gothic"/>
          <w:b/>
          <w:bCs/>
        </w:rPr>
        <w:t>Indirizzo:</w:t>
      </w:r>
    </w:p>
    <w:p w14:paraId="67177068" w14:textId="5AEA575D" w:rsidR="005C345F" w:rsidRPr="005E4650" w:rsidRDefault="005C345F" w:rsidP="005C345F">
      <w:pPr>
        <w:pStyle w:val="Standard"/>
        <w:spacing w:line="276" w:lineRule="auto"/>
        <w:rPr>
          <w:rFonts w:ascii="Century Gothic" w:hAnsi="Century Gothic"/>
          <w:b/>
          <w:bCs/>
        </w:rPr>
      </w:pPr>
      <w:r w:rsidRPr="005E4650">
        <w:rPr>
          <w:rFonts w:ascii="Century Gothic" w:hAnsi="Century Gothic"/>
          <w:b/>
          <w:bCs/>
        </w:rPr>
        <w:t xml:space="preserve">Docente: </w:t>
      </w:r>
    </w:p>
    <w:p w14:paraId="09402AB7" w14:textId="2019E340" w:rsidR="005C345F" w:rsidRPr="005E4650" w:rsidRDefault="005E4650" w:rsidP="005C345F">
      <w:pPr>
        <w:pStyle w:val="Standard"/>
        <w:spacing w:line="276" w:lineRule="auto"/>
        <w:rPr>
          <w:rFonts w:ascii="Century Gothic" w:hAnsi="Century Gothic"/>
          <w:b/>
          <w:bCs/>
        </w:rPr>
      </w:pPr>
      <w:r w:rsidRPr="005E4650">
        <w:rPr>
          <w:rFonts w:ascii="Century Gothic" w:hAnsi="Century Gothic"/>
          <w:b/>
          <w:bCs/>
        </w:rPr>
        <w:t>Disciplina</w:t>
      </w:r>
      <w:r w:rsidR="005C345F" w:rsidRPr="005E4650">
        <w:rPr>
          <w:rFonts w:ascii="Century Gothic" w:hAnsi="Century Gothic"/>
          <w:b/>
          <w:bCs/>
        </w:rPr>
        <w:t>:</w:t>
      </w:r>
    </w:p>
    <w:p w14:paraId="2B691740" w14:textId="77777777" w:rsidR="005C345F" w:rsidRPr="005E4650" w:rsidRDefault="005C345F" w:rsidP="005C345F">
      <w:pPr>
        <w:pStyle w:val="Standard"/>
        <w:spacing w:line="276" w:lineRule="auto"/>
        <w:rPr>
          <w:rFonts w:ascii="Century Gothic" w:hAnsi="Century Gothic"/>
          <w:b/>
          <w:bCs/>
        </w:rPr>
      </w:pPr>
    </w:p>
    <w:p w14:paraId="0BB753E8" w14:textId="41F1B5C1" w:rsidR="005C345F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 xml:space="preserve">A seguito dell’emergenza Covid-19 non sono state svolte le seguenti </w:t>
      </w:r>
      <w:r w:rsidR="005C345F" w:rsidRPr="005E4650">
        <w:rPr>
          <w:rFonts w:ascii="Century Gothic" w:hAnsi="Century Gothic"/>
        </w:rPr>
        <w:t>attività</w:t>
      </w:r>
      <w:r>
        <w:rPr>
          <w:rFonts w:ascii="Century Gothic" w:hAnsi="Century Gothic"/>
        </w:rPr>
        <w:t>,</w:t>
      </w:r>
      <w:r w:rsidRPr="005E4650">
        <w:rPr>
          <w:rFonts w:ascii="Century Gothic" w:hAnsi="Century Gothic"/>
        </w:rPr>
        <w:t xml:space="preserve"> che erano state programmate </w:t>
      </w:r>
      <w:r>
        <w:rPr>
          <w:rFonts w:ascii="Century Gothic" w:hAnsi="Century Gothic"/>
        </w:rPr>
        <w:t xml:space="preserve">per </w:t>
      </w:r>
      <w:proofErr w:type="spellStart"/>
      <w:r>
        <w:rPr>
          <w:rFonts w:ascii="Century Gothic" w:hAnsi="Century Gothic"/>
        </w:rPr>
        <w:t>l’a.s.</w:t>
      </w:r>
      <w:proofErr w:type="spellEnd"/>
      <w:r>
        <w:rPr>
          <w:rFonts w:ascii="Century Gothic" w:hAnsi="Century Gothic"/>
        </w:rPr>
        <w:t xml:space="preserve"> 2019-20 in quanto</w:t>
      </w:r>
      <w:r w:rsidRPr="005E4650">
        <w:rPr>
          <w:rFonts w:ascii="Century Gothic" w:hAnsi="Century Gothic"/>
        </w:rPr>
        <w:t xml:space="preserve"> ritenute necessarie per acquisire le competenze previste:</w:t>
      </w:r>
    </w:p>
    <w:p w14:paraId="70D675DE" w14:textId="77777777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</w:p>
    <w:p w14:paraId="26D7CAB5" w14:textId="76EB2397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>1.</w:t>
      </w:r>
    </w:p>
    <w:p w14:paraId="35C13D89" w14:textId="16DC2E02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>2.</w:t>
      </w:r>
    </w:p>
    <w:p w14:paraId="17DDBB86" w14:textId="0AE0A904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>3.</w:t>
      </w:r>
    </w:p>
    <w:p w14:paraId="67C0B659" w14:textId="79B32135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>4.</w:t>
      </w:r>
    </w:p>
    <w:p w14:paraId="680DF6C5" w14:textId="11D0E654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>5.</w:t>
      </w:r>
    </w:p>
    <w:p w14:paraId="1620D153" w14:textId="36620184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>6.</w:t>
      </w:r>
    </w:p>
    <w:p w14:paraId="7667A428" w14:textId="77777777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</w:p>
    <w:p w14:paraId="68E0F739" w14:textId="0111797D" w:rsidR="005E4650" w:rsidRPr="005E4650" w:rsidRDefault="005E4650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 xml:space="preserve">Tali attività saranno svolte nel primo periodo </w:t>
      </w:r>
      <w:proofErr w:type="spellStart"/>
      <w:r w:rsidRPr="005E4650">
        <w:rPr>
          <w:rFonts w:ascii="Century Gothic" w:hAnsi="Century Gothic"/>
        </w:rPr>
        <w:t>dell’a.s.</w:t>
      </w:r>
      <w:proofErr w:type="spellEnd"/>
      <w:r w:rsidRPr="005E4650">
        <w:rPr>
          <w:rFonts w:ascii="Century Gothic" w:hAnsi="Century Gothic"/>
        </w:rPr>
        <w:t xml:space="preserve"> 2020-21.</w:t>
      </w:r>
    </w:p>
    <w:p w14:paraId="65015844" w14:textId="77777777" w:rsidR="001E2675" w:rsidRPr="005E4650" w:rsidRDefault="001E2675">
      <w:pPr>
        <w:pStyle w:val="Standard"/>
        <w:spacing w:line="276" w:lineRule="auto"/>
        <w:jc w:val="both"/>
        <w:rPr>
          <w:rFonts w:ascii="Century Gothic" w:hAnsi="Century Gothic"/>
        </w:rPr>
      </w:pPr>
    </w:p>
    <w:p w14:paraId="7FA40E4D" w14:textId="1497FA28" w:rsidR="001E2675" w:rsidRPr="005E4650" w:rsidRDefault="005C345F">
      <w:pPr>
        <w:pStyle w:val="Standard"/>
        <w:spacing w:line="276" w:lineRule="auto"/>
        <w:jc w:val="both"/>
        <w:rPr>
          <w:rFonts w:ascii="Century Gothic" w:hAnsi="Century Gothic"/>
        </w:rPr>
      </w:pPr>
      <w:r w:rsidRPr="005E4650">
        <w:rPr>
          <w:rFonts w:ascii="Century Gothic" w:hAnsi="Century Gothic"/>
        </w:rPr>
        <w:t xml:space="preserve">Data </w:t>
      </w:r>
      <w:r w:rsidR="005E4650" w:rsidRPr="005E4650">
        <w:rPr>
          <w:rFonts w:ascii="Century Gothic" w:hAnsi="Century Gothic"/>
        </w:rPr>
        <w:t>e firma del docente</w:t>
      </w:r>
    </w:p>
    <w:p w14:paraId="1F3E7E02" w14:textId="166E53B4" w:rsidR="005C345F" w:rsidRDefault="005C345F" w:rsidP="005C345F">
      <w:pPr>
        <w:pStyle w:val="Standard"/>
        <w:spacing w:line="276" w:lineRule="auto"/>
        <w:jc w:val="right"/>
        <w:rPr>
          <w:rFonts w:hint="eastAsia"/>
        </w:rPr>
      </w:pPr>
    </w:p>
    <w:sectPr w:rsidR="005C34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7A75" w14:textId="77777777" w:rsidR="00721AF6" w:rsidRDefault="00721AF6">
      <w:pPr>
        <w:rPr>
          <w:rFonts w:hint="eastAsia"/>
        </w:rPr>
      </w:pPr>
      <w:r>
        <w:separator/>
      </w:r>
    </w:p>
  </w:endnote>
  <w:endnote w:type="continuationSeparator" w:id="0">
    <w:p w14:paraId="06EC8F16" w14:textId="77777777" w:rsidR="00721AF6" w:rsidRDefault="00721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7BE6" w14:textId="77777777" w:rsidR="00721AF6" w:rsidRDefault="00721A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DAF74B" w14:textId="77777777" w:rsidR="00721AF6" w:rsidRDefault="00721A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4ED4"/>
    <w:multiLevelType w:val="multilevel"/>
    <w:tmpl w:val="9BF0C9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0C0FC9"/>
    <w:multiLevelType w:val="hybridMultilevel"/>
    <w:tmpl w:val="6486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97597">
    <w:abstractNumId w:val="0"/>
  </w:num>
  <w:num w:numId="2" w16cid:durableId="8881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75"/>
    <w:rsid w:val="001E2675"/>
    <w:rsid w:val="005C345F"/>
    <w:rsid w:val="005E4650"/>
    <w:rsid w:val="00721AF6"/>
    <w:rsid w:val="00823562"/>
    <w:rsid w:val="009E2D42"/>
    <w:rsid w:val="00B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6518"/>
  <w15:docId w15:val="{FD55FFAE-D582-4FC6-8B63-986B755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D'Agostino</cp:lastModifiedBy>
  <cp:revision>4</cp:revision>
  <dcterms:created xsi:type="dcterms:W3CDTF">2020-05-14T17:12:00Z</dcterms:created>
  <dcterms:modified xsi:type="dcterms:W3CDTF">2023-09-29T06:05:00Z</dcterms:modified>
</cp:coreProperties>
</file>